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6" w:rsidRDefault="008074EB" w:rsidP="007210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Minit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Mesyuarat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1</w:t>
      </w:r>
    </w:p>
    <w:p w:rsidR="007210B6" w:rsidRDefault="007210B6" w:rsidP="007210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0444F">
        <w:rPr>
          <w:rFonts w:ascii="Times New Roman" w:hAnsi="Times New Roman" w:cs="Times New Roman" w:hint="eastAsia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/06/201</w:t>
      </w:r>
      <w:r w:rsidR="00F0444F"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</w:p>
    <w:p w:rsidR="007210B6" w:rsidRDefault="007210B6" w:rsidP="007210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L6A</w:t>
      </w:r>
      <w:r w:rsidR="00D84AA8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</w:p>
    <w:p w:rsidR="007210B6" w:rsidRDefault="007210B6" w:rsidP="007210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12.</w:t>
      </w:r>
      <w:r w:rsidR="00F0444F">
        <w:rPr>
          <w:rFonts w:ascii="Times New Roman" w:hAnsi="Times New Roman" w:cs="Times New Roman" w:hint="eastAsia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5-</w:t>
      </w:r>
      <w:r w:rsidR="00F0444F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444F">
        <w:rPr>
          <w:rFonts w:ascii="Times New Roman" w:hAnsi="Times New Roman" w:cs="Times New Roman" w:hint="eastAsia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5pm</w:t>
      </w:r>
    </w:p>
    <w:p w:rsidR="007210B6" w:rsidRDefault="007210B6" w:rsidP="007210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Yeng</w:t>
      </w:r>
      <w:proofErr w:type="spellEnd"/>
    </w:p>
    <w:p w:rsidR="006D2D29" w:rsidRDefault="007210B6" w:rsidP="007210B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C4745" w:rsidRPr="003C4745">
        <w:rPr>
          <w:rFonts w:hint="eastAsia"/>
        </w:rPr>
        <w:t xml:space="preserve"> </w:t>
      </w:r>
      <w:proofErr w:type="spellStart"/>
      <w:r w:rsidR="005E3349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M</w:t>
      </w:r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embincang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tentang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aktivti-aktiviti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tahunan.Aktiviti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telah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dicadangkan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ialah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lawatan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rumah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anak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yatim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Methodist </w:t>
      </w:r>
      <w:proofErr w:type="spellStart"/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Sibu</w:t>
      </w:r>
      <w:proofErr w:type="spellEnd"/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perancangan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mengadakan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AGG</w:t>
      </w:r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210B6" w:rsidRDefault="007210B6" w:rsidP="007210B6">
      <w:p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proofErr w:type="gramStart"/>
      <w:r w:rsidRPr="007210B6">
        <w:rPr>
          <w:rFonts w:ascii="Times New Roman" w:eastAsia="Microsoft YaHei" w:hAnsi="Times New Roman" w:cs="Times New Roman"/>
          <w:sz w:val="24"/>
          <w:szCs w:val="24"/>
        </w:rPr>
        <w:t>Kehadiran</w:t>
      </w:r>
      <w:proofErr w:type="spellEnd"/>
      <w:r w:rsidRPr="007210B6">
        <w:rPr>
          <w:rFonts w:ascii="Times New Roman" w:eastAsia="Microsoft YaHei" w:hAnsi="Times New Roman" w:cs="Times New Roman"/>
          <w:sz w:val="24"/>
          <w:szCs w:val="24"/>
        </w:rPr>
        <w:t xml:space="preserve"> :</w:t>
      </w:r>
      <w:proofErr w:type="gramEnd"/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Kelvin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ab/>
        <w:t xml:space="preserve"> (L6A2)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Chien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Kai                         (L6A2)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Lau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Hui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Hock                          (L6A2)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Mok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Hua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Seng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 (L6A2)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David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     (L6A2)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Wong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Tek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Seng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(L6A2)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Jackson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Miao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Kiet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(L6A5)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In Zing                          (L6S2)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Chai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Hong                     (L6S2)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Tiang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Kui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Ting                       (L6A1)</w:t>
      </w:r>
    </w:p>
    <w:p w:rsid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>Joyce Wong                            (L6A4)</w:t>
      </w:r>
    </w:p>
    <w:p w:rsidR="00F0444F" w:rsidRPr="00F0444F" w:rsidRDefault="00F0444F" w:rsidP="00F0444F">
      <w:pPr>
        <w:pStyle w:val="ListParagraph"/>
        <w:numPr>
          <w:ilvl w:val="0"/>
          <w:numId w:val="1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>Pauline Tong                           (L6A4)</w:t>
      </w:r>
    </w:p>
    <w:p w:rsidR="007210B6" w:rsidRDefault="007210B6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8074EB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Minit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Mesyuarat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2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en-US"/>
        </w:rPr>
        <w:t>/0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/201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L6A</w:t>
      </w:r>
      <w:r w:rsidR="00D84AA8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12.</w:t>
      </w:r>
      <w:r w:rsidR="000D5F7D">
        <w:rPr>
          <w:rFonts w:ascii="Times New Roman" w:hAnsi="Times New Roman" w:cs="Times New Roman" w:hint="eastAsia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5F7D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5pm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Yeng</w:t>
      </w:r>
      <w:proofErr w:type="spellEnd"/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3349" w:rsidRPr="005E334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E3349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P</w:t>
      </w:r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emilihan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masa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tempat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sesuai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mengadakan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AGG</w:t>
      </w:r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0444F" w:rsidRDefault="00F0444F" w:rsidP="00F0444F">
      <w:p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proofErr w:type="gramStart"/>
      <w:r w:rsidRPr="007210B6">
        <w:rPr>
          <w:rFonts w:ascii="Times New Roman" w:eastAsia="Microsoft YaHei" w:hAnsi="Times New Roman" w:cs="Times New Roman"/>
          <w:sz w:val="24"/>
          <w:szCs w:val="24"/>
        </w:rPr>
        <w:t>Kehadiran</w:t>
      </w:r>
      <w:proofErr w:type="spellEnd"/>
      <w:r w:rsidRPr="007210B6">
        <w:rPr>
          <w:rFonts w:ascii="Times New Roman" w:eastAsia="Microsoft YaHei" w:hAnsi="Times New Roman" w:cs="Times New Roman"/>
          <w:sz w:val="24"/>
          <w:szCs w:val="24"/>
        </w:rPr>
        <w:t xml:space="preserve"> :</w:t>
      </w:r>
      <w:proofErr w:type="gramEnd"/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Kelvin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ab/>
        <w:t xml:space="preserve"> (L6A2)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Chien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Kai                         (L6A2)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Lau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Hui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Hock                          (L6A2)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Mok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Hua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Seng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 (L6A2)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David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     (L6A2)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Chuo Sin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Yiing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(L6A2)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Jackson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Miao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Kiet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(L6A5)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In Zing                          (L6S2)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Chai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Hong                     (L6S2)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Tiang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Kui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Ting                       (L6A1)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>Joyce Wong                            (L6A4)</w:t>
      </w:r>
    </w:p>
    <w:p w:rsid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>Pauline Tong                           (L6A4)</w:t>
      </w:r>
    </w:p>
    <w:p w:rsidR="00F0444F" w:rsidRPr="00F0444F" w:rsidRDefault="00F0444F" w:rsidP="00F0444F">
      <w:pPr>
        <w:pStyle w:val="ListParagraph"/>
        <w:numPr>
          <w:ilvl w:val="0"/>
          <w:numId w:val="2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Yong Chung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Fatt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(L6A2)</w:t>
      </w: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F0444F" w:rsidP="007210B6">
      <w:pPr>
        <w:rPr>
          <w:b/>
        </w:rPr>
      </w:pPr>
    </w:p>
    <w:p w:rsidR="00F0444F" w:rsidRDefault="008074EB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Minit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Mesyuarat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3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/0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/201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2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L6A</w:t>
      </w:r>
      <w:r w:rsidR="00D84AA8"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12.</w:t>
      </w:r>
      <w:r w:rsidR="000D5F7D">
        <w:rPr>
          <w:rFonts w:ascii="Times New Roman" w:hAnsi="Times New Roman" w:cs="Times New Roman" w:hint="eastAsia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5F7D">
        <w:rPr>
          <w:rFonts w:ascii="Times New Roman" w:hAnsi="Times New Roman" w:cs="Times New Roman" w:hint="eastAsia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pm</w:t>
      </w:r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Cikgu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Yeng</w:t>
      </w:r>
      <w:proofErr w:type="spellEnd"/>
    </w:p>
    <w:p w:rsidR="00F0444F" w:rsidRDefault="00F0444F" w:rsidP="00F044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E3349" w:rsidRPr="005E334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E3349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M</w:t>
      </w:r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embincangkan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aktiviti-aktiviti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</w:t>
      </w:r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11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akan</w:t>
      </w:r>
      <w:proofErr w:type="spellEnd"/>
      <w:proofErr w:type="gram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dijalankan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semasa</w:t>
      </w:r>
      <w:proofErr w:type="spellEnd"/>
      <w:r w:rsidR="005E3349" w:rsidRPr="005E33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AGG</w:t>
      </w:r>
    </w:p>
    <w:p w:rsidR="00F0444F" w:rsidRDefault="00F0444F" w:rsidP="00F0444F">
      <w:p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proofErr w:type="gramStart"/>
      <w:r w:rsidRPr="007210B6">
        <w:rPr>
          <w:rFonts w:ascii="Times New Roman" w:eastAsia="Microsoft YaHei" w:hAnsi="Times New Roman" w:cs="Times New Roman"/>
          <w:sz w:val="24"/>
          <w:szCs w:val="24"/>
        </w:rPr>
        <w:t>Kehadiran</w:t>
      </w:r>
      <w:proofErr w:type="spellEnd"/>
      <w:r w:rsidRPr="007210B6">
        <w:rPr>
          <w:rFonts w:ascii="Times New Roman" w:eastAsia="Microsoft YaHei" w:hAnsi="Times New Roman" w:cs="Times New Roman"/>
          <w:sz w:val="24"/>
          <w:szCs w:val="24"/>
        </w:rPr>
        <w:t xml:space="preserve"> :</w:t>
      </w:r>
      <w:proofErr w:type="gramEnd"/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Kelvin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</w:t>
      </w:r>
      <w:r>
        <w:rPr>
          <w:rFonts w:ascii="Times New Roman" w:eastAsia="Microsoft YaHei" w:hAnsi="Times New Roman" w:cs="Times New Roman" w:hint="eastAsia"/>
          <w:sz w:val="24"/>
          <w:szCs w:val="24"/>
        </w:rPr>
        <w:tab/>
        <w:t xml:space="preserve"> (L6A2)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Chien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Kai                         (L6A2)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Lau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Hui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Hock                          (L6A2)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Mok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Hua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Seng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 (L6A2)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David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     (L6A2)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Chuo Sin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Yiing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   (L6A2)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Jackson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Ngui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Miao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Kiet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(L6A5)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In Zing                          (L6S2)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Tiong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Chai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Hong                     (L6S2)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Tiang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Kui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Ting                       (L6A1)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>Joyce Wong                            (L6A4)</w:t>
      </w:r>
    </w:p>
    <w:p w:rsid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>Pauline Tong                           (L6A4)</w:t>
      </w:r>
    </w:p>
    <w:p w:rsidR="00F0444F" w:rsidRPr="00F0444F" w:rsidRDefault="00F0444F" w:rsidP="00F0444F">
      <w:pPr>
        <w:pStyle w:val="ListParagraph"/>
        <w:numPr>
          <w:ilvl w:val="0"/>
          <w:numId w:val="3"/>
        </w:numPr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Yong Chung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</w:rPr>
        <w:t>Fatt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</w:rPr>
        <w:t xml:space="preserve">                     (L6A2)</w:t>
      </w:r>
    </w:p>
    <w:p w:rsidR="00F0444F" w:rsidRPr="007210B6" w:rsidRDefault="00F0444F" w:rsidP="007210B6">
      <w:pPr>
        <w:rPr>
          <w:b/>
        </w:rPr>
      </w:pPr>
    </w:p>
    <w:sectPr w:rsidR="00F0444F" w:rsidRPr="007210B6" w:rsidSect="006D2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32"/>
    <w:multiLevelType w:val="hybridMultilevel"/>
    <w:tmpl w:val="C5F28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11359"/>
    <w:multiLevelType w:val="hybridMultilevel"/>
    <w:tmpl w:val="C5F28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52726"/>
    <w:multiLevelType w:val="hybridMultilevel"/>
    <w:tmpl w:val="C5F28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0B6"/>
    <w:rsid w:val="000D5F7D"/>
    <w:rsid w:val="002F08C1"/>
    <w:rsid w:val="003C4745"/>
    <w:rsid w:val="00463130"/>
    <w:rsid w:val="004C27E8"/>
    <w:rsid w:val="005E3349"/>
    <w:rsid w:val="00611C57"/>
    <w:rsid w:val="00682E52"/>
    <w:rsid w:val="006B26E8"/>
    <w:rsid w:val="006D2D29"/>
    <w:rsid w:val="007210B6"/>
    <w:rsid w:val="008074EB"/>
    <w:rsid w:val="00D84AA8"/>
    <w:rsid w:val="00D91D8A"/>
    <w:rsid w:val="00E65A88"/>
    <w:rsid w:val="00F0444F"/>
    <w:rsid w:val="00F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B6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B26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26E8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B26E8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0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2012-07-18T14:10:00Z</dcterms:created>
  <dcterms:modified xsi:type="dcterms:W3CDTF">2012-07-19T08:51:00Z</dcterms:modified>
</cp:coreProperties>
</file>